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52B87B" w14:textId="77777777" w:rsidR="003676F9" w:rsidRDefault="003676F9" w:rsidP="003676F9">
      <w:pPr>
        <w:rPr>
          <w:b/>
          <w:bCs/>
        </w:rPr>
      </w:pPr>
    </w:p>
    <w:p w14:paraId="14033EE3" w14:textId="632EFC76" w:rsidR="006A793E" w:rsidRDefault="006A793E" w:rsidP="006A793E">
      <w:pPr>
        <w:ind w:left="720" w:hanging="360"/>
        <w:jc w:val="center"/>
        <w:rPr>
          <w:b/>
          <w:bCs/>
          <w:sz w:val="28"/>
          <w:szCs w:val="28"/>
        </w:rPr>
      </w:pPr>
      <w:r w:rsidRPr="003676F9">
        <w:rPr>
          <w:b/>
          <w:bCs/>
          <w:sz w:val="28"/>
          <w:szCs w:val="28"/>
        </w:rPr>
        <w:t>OPIS PRAC REMONTOWYCH RE BIAŁYSTOK TEREN</w:t>
      </w:r>
      <w:r w:rsidR="0058003B">
        <w:rPr>
          <w:b/>
          <w:bCs/>
          <w:sz w:val="28"/>
          <w:szCs w:val="28"/>
        </w:rPr>
        <w:t xml:space="preserve"> cz. 1 - 4</w:t>
      </w:r>
    </w:p>
    <w:p w14:paraId="73C54B35" w14:textId="77777777" w:rsidR="003676F9" w:rsidRDefault="003676F9" w:rsidP="006A793E">
      <w:pPr>
        <w:ind w:left="720" w:hanging="360"/>
        <w:jc w:val="center"/>
        <w:rPr>
          <w:b/>
          <w:bCs/>
        </w:rPr>
      </w:pPr>
    </w:p>
    <w:p w14:paraId="15A0BB6B" w14:textId="77777777" w:rsidR="0058003B" w:rsidRPr="006A793E" w:rsidRDefault="0058003B" w:rsidP="006A793E">
      <w:pPr>
        <w:ind w:left="720" w:hanging="360"/>
        <w:jc w:val="center"/>
        <w:rPr>
          <w:b/>
          <w:bCs/>
        </w:rPr>
      </w:pPr>
    </w:p>
    <w:p w14:paraId="65B7A9A4" w14:textId="77777777" w:rsidR="0058003B" w:rsidRPr="00B84759" w:rsidRDefault="0058003B" w:rsidP="0058003B">
      <w:pPr>
        <w:spacing w:line="360" w:lineRule="auto"/>
        <w:rPr>
          <w:b/>
          <w:bCs/>
        </w:rPr>
      </w:pPr>
      <w:r>
        <w:rPr>
          <w:b/>
          <w:bCs/>
        </w:rPr>
        <w:t xml:space="preserve">Część 1 - </w:t>
      </w:r>
      <w:r w:rsidRPr="00B84759">
        <w:rPr>
          <w:b/>
          <w:bCs/>
        </w:rPr>
        <w:t xml:space="preserve">Białystok </w:t>
      </w:r>
      <w:r>
        <w:rPr>
          <w:b/>
          <w:bCs/>
        </w:rPr>
        <w:t xml:space="preserve"> </w:t>
      </w:r>
      <w:proofErr w:type="spellStart"/>
      <w:r>
        <w:rPr>
          <w:b/>
          <w:bCs/>
        </w:rPr>
        <w:t>E</w:t>
      </w:r>
      <w:r w:rsidRPr="00B84759">
        <w:rPr>
          <w:b/>
          <w:bCs/>
        </w:rPr>
        <w:t>lewatorska</w:t>
      </w:r>
      <w:proofErr w:type="spellEnd"/>
      <w:r w:rsidRPr="00B84759">
        <w:rPr>
          <w:b/>
          <w:bCs/>
        </w:rPr>
        <w:t xml:space="preserve"> 17  i 17/1  - budowlane prace remontowe</w:t>
      </w:r>
    </w:p>
    <w:p w14:paraId="51F3F495" w14:textId="77777777" w:rsidR="0058003B" w:rsidRPr="00B84759" w:rsidRDefault="0058003B" w:rsidP="0058003B">
      <w:pPr>
        <w:pStyle w:val="Akapitzlist"/>
        <w:numPr>
          <w:ilvl w:val="0"/>
          <w:numId w:val="10"/>
        </w:numPr>
        <w:spacing w:line="360" w:lineRule="auto"/>
        <w:rPr>
          <w:b/>
          <w:bCs/>
        </w:rPr>
      </w:pPr>
      <w:r w:rsidRPr="00B84759">
        <w:rPr>
          <w:b/>
          <w:bCs/>
        </w:rPr>
        <w:t xml:space="preserve">Prace remontowe w budynkach biurowych przy </w:t>
      </w:r>
      <w:proofErr w:type="spellStart"/>
      <w:r w:rsidRPr="00B84759">
        <w:rPr>
          <w:b/>
          <w:bCs/>
        </w:rPr>
        <w:t>Elewatorskiej</w:t>
      </w:r>
      <w:proofErr w:type="spellEnd"/>
      <w:r w:rsidRPr="00B84759">
        <w:rPr>
          <w:b/>
          <w:bCs/>
        </w:rPr>
        <w:t xml:space="preserve"> 17/1 i 17</w:t>
      </w:r>
    </w:p>
    <w:p w14:paraId="16FAE993" w14:textId="77777777" w:rsidR="0058003B" w:rsidRDefault="0058003B" w:rsidP="0058003B">
      <w:pPr>
        <w:pStyle w:val="Akapitzlist"/>
        <w:numPr>
          <w:ilvl w:val="0"/>
          <w:numId w:val="5"/>
        </w:numPr>
        <w:spacing w:line="360" w:lineRule="auto"/>
        <w:jc w:val="both"/>
      </w:pPr>
      <w:r>
        <w:t xml:space="preserve">Wymiana istniejących wykładzin w 3 pokojach 106 A,B,C (budynek </w:t>
      </w:r>
      <w:proofErr w:type="spellStart"/>
      <w:r>
        <w:t>Elewatorska</w:t>
      </w:r>
      <w:proofErr w:type="spellEnd"/>
      <w:r>
        <w:t xml:space="preserve"> 17) wykładzinę PCV </w:t>
      </w:r>
      <w:proofErr w:type="spellStart"/>
      <w:r>
        <w:t>sphera</w:t>
      </w:r>
      <w:proofErr w:type="spellEnd"/>
      <w:r>
        <w:t xml:space="preserve"> essence 50502 – powierzchnia pomieszczeń to około 50 m</w:t>
      </w:r>
      <w:r>
        <w:rPr>
          <w:vertAlign w:val="superscript"/>
        </w:rPr>
        <w:t>2</w:t>
      </w:r>
    </w:p>
    <w:p w14:paraId="32DF6007" w14:textId="77777777" w:rsidR="0058003B" w:rsidRDefault="0058003B" w:rsidP="0058003B">
      <w:pPr>
        <w:pStyle w:val="Akapitzlist"/>
        <w:numPr>
          <w:ilvl w:val="0"/>
          <w:numId w:val="5"/>
        </w:numPr>
        <w:spacing w:line="360" w:lineRule="auto"/>
        <w:jc w:val="both"/>
      </w:pPr>
      <w:r>
        <w:t xml:space="preserve">Wymiana kasetonów sufitowych  3 pomieszczeń 106 A,B,C (budynek </w:t>
      </w:r>
      <w:proofErr w:type="spellStart"/>
      <w:r>
        <w:t>Elewatorska</w:t>
      </w:r>
      <w:proofErr w:type="spellEnd"/>
      <w:r>
        <w:t xml:space="preserve"> 17)  wraz z pomalowaniem listewek konstrukcyjnych</w:t>
      </w:r>
    </w:p>
    <w:p w14:paraId="3E73CC27" w14:textId="77777777" w:rsidR="0058003B" w:rsidRDefault="0058003B" w:rsidP="0058003B">
      <w:pPr>
        <w:pStyle w:val="Akapitzlist"/>
        <w:numPr>
          <w:ilvl w:val="0"/>
          <w:numId w:val="5"/>
        </w:numPr>
        <w:spacing w:line="360" w:lineRule="auto"/>
        <w:jc w:val="both"/>
      </w:pPr>
      <w:r>
        <w:t xml:space="preserve">Likwidacja ubytków w tynkach i </w:t>
      </w:r>
      <w:r w:rsidRPr="00721817">
        <w:t>odmalowanie</w:t>
      </w:r>
      <w:r>
        <w:t xml:space="preserve"> 3 pomieszczeń 106 A,B,C</w:t>
      </w:r>
      <w:r w:rsidRPr="00721817">
        <w:t xml:space="preserve"> farbą lateksową</w:t>
      </w:r>
      <w:r>
        <w:t xml:space="preserve"> zmywalną (budynek </w:t>
      </w:r>
      <w:proofErr w:type="spellStart"/>
      <w:r>
        <w:t>Elewatorska</w:t>
      </w:r>
      <w:proofErr w:type="spellEnd"/>
      <w:r>
        <w:t xml:space="preserve"> 17) </w:t>
      </w:r>
    </w:p>
    <w:p w14:paraId="7B6BC550" w14:textId="77777777" w:rsidR="0058003B" w:rsidRDefault="0058003B" w:rsidP="0058003B">
      <w:pPr>
        <w:pStyle w:val="Akapitzlist"/>
        <w:numPr>
          <w:ilvl w:val="0"/>
          <w:numId w:val="5"/>
        </w:numPr>
        <w:spacing w:line="360" w:lineRule="auto"/>
        <w:jc w:val="both"/>
      </w:pPr>
      <w:r>
        <w:t>Przemalowanie miejsc zabrudzonych na istniejącym korytarzu oraz miejsc koło zamontowanych włączników i oświetlenia – lokalnie w miejscach zabrudzeń lub odprysków farby.</w:t>
      </w:r>
    </w:p>
    <w:p w14:paraId="707D8366" w14:textId="77777777" w:rsidR="0058003B" w:rsidRDefault="0058003B" w:rsidP="0058003B">
      <w:pPr>
        <w:pStyle w:val="Akapitzlist"/>
        <w:numPr>
          <w:ilvl w:val="0"/>
          <w:numId w:val="5"/>
        </w:numPr>
        <w:spacing w:line="360" w:lineRule="auto"/>
        <w:jc w:val="both"/>
      </w:pPr>
      <w:r>
        <w:t xml:space="preserve">Odmalowanie ścian i sufitów w pokojach nr 4, 9, 11 i 12 (budynek </w:t>
      </w:r>
      <w:proofErr w:type="spellStart"/>
      <w:r>
        <w:t>Elewatorska</w:t>
      </w:r>
      <w:proofErr w:type="spellEnd"/>
      <w:r>
        <w:t xml:space="preserve"> 17/1)</w:t>
      </w:r>
    </w:p>
    <w:p w14:paraId="1A26CB48" w14:textId="77777777" w:rsidR="0058003B" w:rsidRDefault="0058003B" w:rsidP="0058003B">
      <w:pPr>
        <w:pStyle w:val="Akapitzlist"/>
        <w:numPr>
          <w:ilvl w:val="0"/>
          <w:numId w:val="5"/>
        </w:numPr>
        <w:spacing w:line="360" w:lineRule="auto"/>
        <w:jc w:val="both"/>
      </w:pPr>
      <w:r>
        <w:t>Wymiana zniszczonych kasetonów  lokalnie w miejscach z zaciekami (POKD, Sekretariat RE6– 2 opakowania</w:t>
      </w:r>
    </w:p>
    <w:p w14:paraId="5D5139EF" w14:textId="77777777" w:rsidR="0058003B" w:rsidRDefault="0058003B" w:rsidP="0058003B">
      <w:pPr>
        <w:pStyle w:val="Akapitzlist"/>
        <w:numPr>
          <w:ilvl w:val="0"/>
          <w:numId w:val="5"/>
        </w:numPr>
        <w:spacing w:line="360" w:lineRule="auto"/>
        <w:jc w:val="both"/>
      </w:pPr>
      <w:r>
        <w:t xml:space="preserve">Naprawa zamocowania grzejnika w holu budynku </w:t>
      </w:r>
      <w:proofErr w:type="spellStart"/>
      <w:r>
        <w:t>Elewatorska</w:t>
      </w:r>
      <w:proofErr w:type="spellEnd"/>
      <w:r>
        <w:t xml:space="preserve"> 17</w:t>
      </w:r>
    </w:p>
    <w:p w14:paraId="1028692F" w14:textId="77777777" w:rsidR="0058003B" w:rsidRDefault="0058003B" w:rsidP="0058003B">
      <w:pPr>
        <w:pStyle w:val="Akapitzlist"/>
        <w:numPr>
          <w:ilvl w:val="0"/>
          <w:numId w:val="5"/>
        </w:numPr>
        <w:spacing w:line="360" w:lineRule="auto"/>
        <w:jc w:val="both"/>
      </w:pPr>
      <w:r>
        <w:t xml:space="preserve">Wyniesienie i utylizacja wszystkich zbędnych mebli – przekazanie karty odpadu – budynek </w:t>
      </w:r>
      <w:proofErr w:type="spellStart"/>
      <w:r>
        <w:t>Elewatorska</w:t>
      </w:r>
      <w:proofErr w:type="spellEnd"/>
      <w:r>
        <w:t xml:space="preserve"> 17 pomieszczenia 106 A,B,C</w:t>
      </w:r>
    </w:p>
    <w:p w14:paraId="7957DE01" w14:textId="77777777" w:rsidR="0058003B" w:rsidRPr="00B84759" w:rsidRDefault="0058003B" w:rsidP="0058003B">
      <w:pPr>
        <w:pStyle w:val="Akapitzlist"/>
        <w:numPr>
          <w:ilvl w:val="0"/>
          <w:numId w:val="5"/>
        </w:numPr>
        <w:spacing w:line="360" w:lineRule="auto"/>
        <w:jc w:val="both"/>
      </w:pPr>
      <w:r w:rsidRPr="00B84759">
        <w:t xml:space="preserve">Zakup i montaż 2 sztuk grzejników elektrycznych w pokoju nr 004 budynek </w:t>
      </w:r>
      <w:proofErr w:type="spellStart"/>
      <w:r w:rsidRPr="00B84759">
        <w:t>Elewatorska</w:t>
      </w:r>
      <w:proofErr w:type="spellEnd"/>
      <w:r w:rsidRPr="00B84759">
        <w:t xml:space="preserve"> 17</w:t>
      </w:r>
    </w:p>
    <w:p w14:paraId="3AECB377" w14:textId="77777777" w:rsidR="0058003B" w:rsidRPr="00B84759" w:rsidRDefault="0058003B" w:rsidP="0058003B">
      <w:pPr>
        <w:pStyle w:val="Akapitzlist"/>
        <w:numPr>
          <w:ilvl w:val="0"/>
          <w:numId w:val="10"/>
        </w:num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Białystok </w:t>
      </w:r>
      <w:proofErr w:type="spellStart"/>
      <w:r w:rsidRPr="00B84759">
        <w:rPr>
          <w:b/>
          <w:bCs/>
        </w:rPr>
        <w:t>Elewatorska</w:t>
      </w:r>
      <w:proofErr w:type="spellEnd"/>
      <w:r w:rsidRPr="00B84759">
        <w:rPr>
          <w:b/>
          <w:bCs/>
        </w:rPr>
        <w:t xml:space="preserve"> 17/1</w:t>
      </w:r>
      <w:r>
        <w:rPr>
          <w:b/>
          <w:bCs/>
        </w:rPr>
        <w:t xml:space="preserve"> - o</w:t>
      </w:r>
      <w:r w:rsidRPr="00B84759">
        <w:rPr>
          <w:b/>
          <w:bCs/>
        </w:rPr>
        <w:t xml:space="preserve">cieplenie rynien </w:t>
      </w:r>
      <w:r>
        <w:rPr>
          <w:b/>
          <w:bCs/>
        </w:rPr>
        <w:t xml:space="preserve">- </w:t>
      </w:r>
      <w:r w:rsidRPr="00B84759">
        <w:rPr>
          <w:b/>
          <w:bCs/>
        </w:rPr>
        <w:t>budynek garażowy</w:t>
      </w:r>
    </w:p>
    <w:p w14:paraId="25ADB3AC" w14:textId="77777777" w:rsidR="0058003B" w:rsidRPr="000E3D15" w:rsidRDefault="0058003B" w:rsidP="0058003B">
      <w:pPr>
        <w:pStyle w:val="Akapitzlist"/>
        <w:numPr>
          <w:ilvl w:val="0"/>
          <w:numId w:val="11"/>
        </w:numPr>
        <w:spacing w:line="360" w:lineRule="auto"/>
        <w:jc w:val="both"/>
      </w:pPr>
      <w:r w:rsidRPr="00B84759">
        <w:t>Wykonanie ogrzewania rynien i rur spustowych oraz odpływu poziomego w budynku garażowym wraz z wymiana uszkodzonych 2 rur spustowych. Konieczne będzie połączenie rur spustowych z odpływem poziomym. Podłączenie w istniejącej rozdzielnicy elektrycznej w garażu nr 6. Montaż dodatkowej rozdzielnicy natynkowej w garażu nr 6. Montaż zabezpieczenia różnicowoprądowego i nadprądowego. Dopuszcza się montaż przewodów grzejnych samoregulujących lub zwykłych w zestawie z termostatem i czujnikami temperatury.</w:t>
      </w:r>
    </w:p>
    <w:p w14:paraId="41AE7F8C" w14:textId="77777777" w:rsidR="0058003B" w:rsidRDefault="0058003B" w:rsidP="00B84759">
      <w:pPr>
        <w:spacing w:line="360" w:lineRule="auto"/>
        <w:rPr>
          <w:b/>
          <w:bCs/>
        </w:rPr>
      </w:pPr>
    </w:p>
    <w:p w14:paraId="209A97A0" w14:textId="77777777" w:rsidR="0058003B" w:rsidRDefault="0058003B" w:rsidP="00B84759">
      <w:pPr>
        <w:spacing w:line="360" w:lineRule="auto"/>
        <w:rPr>
          <w:b/>
          <w:bCs/>
        </w:rPr>
      </w:pPr>
    </w:p>
    <w:p w14:paraId="0EA27B5F" w14:textId="5E5FE9D6" w:rsidR="003676F9" w:rsidRPr="00B84759" w:rsidRDefault="0058003B" w:rsidP="00B84759">
      <w:pPr>
        <w:spacing w:line="360" w:lineRule="auto"/>
        <w:rPr>
          <w:b/>
          <w:bCs/>
        </w:rPr>
      </w:pPr>
      <w:r>
        <w:rPr>
          <w:b/>
          <w:bCs/>
        </w:rPr>
        <w:lastRenderedPageBreak/>
        <w:t>Część 2</w:t>
      </w:r>
      <w:r w:rsidR="00B84759">
        <w:rPr>
          <w:b/>
          <w:bCs/>
        </w:rPr>
        <w:t xml:space="preserve"> - </w:t>
      </w:r>
      <w:r w:rsidR="00B61CED" w:rsidRPr="00B84759">
        <w:rPr>
          <w:b/>
          <w:bCs/>
        </w:rPr>
        <w:t xml:space="preserve">PE Mońki – Mickiewicza 58 </w:t>
      </w:r>
    </w:p>
    <w:p w14:paraId="2A1F29DC" w14:textId="7E5BC0E5" w:rsidR="003676F9" w:rsidRDefault="00B61CED" w:rsidP="002A51C9">
      <w:pPr>
        <w:pStyle w:val="Akapitzlist"/>
        <w:numPr>
          <w:ilvl w:val="0"/>
          <w:numId w:val="3"/>
        </w:numPr>
        <w:spacing w:line="360" w:lineRule="auto"/>
        <w:jc w:val="both"/>
      </w:pPr>
      <w:r>
        <w:t>Remont podestu wejściowego na PE Mońki</w:t>
      </w:r>
      <w:r w:rsidR="002D6351">
        <w:t xml:space="preserve"> </w:t>
      </w:r>
      <w:r w:rsidR="00B27DF2">
        <w:t>– około 20 m</w:t>
      </w:r>
      <w:r w:rsidR="00B27DF2">
        <w:rPr>
          <w:vertAlign w:val="superscript"/>
        </w:rPr>
        <w:t>2</w:t>
      </w:r>
      <w:r w:rsidR="002D6351">
        <w:t>zastosowan</w:t>
      </w:r>
      <w:r w:rsidR="003676F9">
        <w:t xml:space="preserve">ie płyt granitowych płomieniowanych. </w:t>
      </w:r>
    </w:p>
    <w:p w14:paraId="2F9BA16A" w14:textId="6E0040D0" w:rsidR="00B27DF2" w:rsidRDefault="00B27DF2" w:rsidP="002A51C9">
      <w:pPr>
        <w:pStyle w:val="Akapitzlist"/>
        <w:numPr>
          <w:ilvl w:val="0"/>
          <w:numId w:val="3"/>
        </w:numPr>
        <w:spacing w:line="360" w:lineRule="auto"/>
        <w:jc w:val="both"/>
      </w:pPr>
      <w:r>
        <w:t>Montaż podgrzewania schodów</w:t>
      </w:r>
    </w:p>
    <w:p w14:paraId="7D9AB7B9" w14:textId="782DE474" w:rsidR="00E35FF0" w:rsidRDefault="00B27DF2" w:rsidP="002A51C9">
      <w:pPr>
        <w:pStyle w:val="Akapitzlist"/>
        <w:numPr>
          <w:ilvl w:val="0"/>
          <w:numId w:val="3"/>
        </w:numPr>
        <w:spacing w:line="360" w:lineRule="auto"/>
        <w:jc w:val="both"/>
      </w:pPr>
      <w:r>
        <w:t>Wymian</w:t>
      </w:r>
      <w:r w:rsidR="000875F5">
        <w:t>a</w:t>
      </w:r>
      <w:r>
        <w:t xml:space="preserve"> daszku poliwęglanowego</w:t>
      </w:r>
    </w:p>
    <w:p w14:paraId="65348EFD" w14:textId="38AF7D81" w:rsidR="00E35FF0" w:rsidRDefault="00E35FF0" w:rsidP="00E35FF0">
      <w:pPr>
        <w:spacing w:line="360" w:lineRule="auto"/>
        <w:rPr>
          <w:b/>
          <w:bCs/>
        </w:rPr>
      </w:pPr>
      <w:r w:rsidRPr="00E35FF0">
        <w:rPr>
          <w:b/>
          <w:bCs/>
        </w:rPr>
        <w:t>W załączeniu dokumentacja zdjęciowa – Załącznik nr 2</w:t>
      </w:r>
    </w:p>
    <w:p w14:paraId="41A1CE15" w14:textId="77777777" w:rsidR="00B84759" w:rsidRPr="00E35FF0" w:rsidRDefault="00B84759" w:rsidP="00E35FF0">
      <w:pPr>
        <w:spacing w:line="360" w:lineRule="auto"/>
        <w:rPr>
          <w:b/>
          <w:bCs/>
        </w:rPr>
      </w:pPr>
    </w:p>
    <w:p w14:paraId="07612A96" w14:textId="2E2507F8" w:rsidR="003676F9" w:rsidRPr="00B84759" w:rsidRDefault="0058003B" w:rsidP="002A51C9">
      <w:pPr>
        <w:spacing w:line="360" w:lineRule="auto"/>
        <w:jc w:val="both"/>
        <w:rPr>
          <w:b/>
          <w:bCs/>
        </w:rPr>
      </w:pPr>
      <w:r>
        <w:rPr>
          <w:b/>
          <w:bCs/>
        </w:rPr>
        <w:t>Część 3</w:t>
      </w:r>
      <w:r w:rsidR="00B84759">
        <w:rPr>
          <w:b/>
          <w:bCs/>
        </w:rPr>
        <w:t xml:space="preserve"> - </w:t>
      </w:r>
      <w:r w:rsidR="003676F9" w:rsidRPr="00B84759">
        <w:rPr>
          <w:b/>
          <w:bCs/>
        </w:rPr>
        <w:t xml:space="preserve">PE  Łapy – Wodociągowa 9 </w:t>
      </w:r>
    </w:p>
    <w:p w14:paraId="641D281B" w14:textId="71B487A6" w:rsidR="003676F9" w:rsidRDefault="003676F9" w:rsidP="002A51C9">
      <w:pPr>
        <w:pStyle w:val="Akapitzlist"/>
        <w:numPr>
          <w:ilvl w:val="0"/>
          <w:numId w:val="4"/>
        </w:numPr>
        <w:spacing w:line="360" w:lineRule="auto"/>
        <w:jc w:val="both"/>
      </w:pPr>
      <w:r>
        <w:t>Naprawa tynków na balkonach</w:t>
      </w:r>
      <w:r w:rsidR="00513B6B">
        <w:t xml:space="preserve"> oraz ich pomalowanie – około 75 m</w:t>
      </w:r>
      <w:r w:rsidR="00513B6B">
        <w:rPr>
          <w:vertAlign w:val="superscript"/>
        </w:rPr>
        <w:t>2</w:t>
      </w:r>
    </w:p>
    <w:p w14:paraId="2AE6C0A6" w14:textId="54EB526F" w:rsidR="003676F9" w:rsidRDefault="00DC4211" w:rsidP="002A51C9">
      <w:pPr>
        <w:pStyle w:val="Akapitzlist"/>
        <w:numPr>
          <w:ilvl w:val="0"/>
          <w:numId w:val="4"/>
        </w:numPr>
        <w:spacing w:line="360" w:lineRule="auto"/>
        <w:jc w:val="both"/>
      </w:pPr>
      <w:r>
        <w:t xml:space="preserve">Likwidacja korozji na </w:t>
      </w:r>
      <w:r w:rsidR="003676F9">
        <w:t>balustrad</w:t>
      </w:r>
      <w:r>
        <w:t>ach wraz zabezpieczeniem i odmalowaniem</w:t>
      </w:r>
    </w:p>
    <w:p w14:paraId="01B7E18C" w14:textId="625AC5E2" w:rsidR="00513B6B" w:rsidRDefault="00513B6B" w:rsidP="002A51C9">
      <w:pPr>
        <w:pStyle w:val="Akapitzlist"/>
        <w:numPr>
          <w:ilvl w:val="0"/>
          <w:numId w:val="7"/>
        </w:numPr>
        <w:spacing w:line="360" w:lineRule="auto"/>
        <w:jc w:val="both"/>
      </w:pPr>
      <w:r>
        <w:t>3 sztuki o wymiarach 5,3m x 0,9m</w:t>
      </w:r>
    </w:p>
    <w:p w14:paraId="1ACD8763" w14:textId="5054DACD" w:rsidR="00513B6B" w:rsidRDefault="00513B6B" w:rsidP="002A51C9">
      <w:pPr>
        <w:pStyle w:val="Akapitzlist"/>
        <w:numPr>
          <w:ilvl w:val="0"/>
          <w:numId w:val="7"/>
        </w:numPr>
        <w:spacing w:line="360" w:lineRule="auto"/>
        <w:jc w:val="both"/>
      </w:pPr>
      <w:r>
        <w:t>1 sztuka o wymiarach 5,3m x 2,5m</w:t>
      </w:r>
    </w:p>
    <w:p w14:paraId="274F175B" w14:textId="34CD2D45" w:rsidR="00B87E59" w:rsidRDefault="00B87E59" w:rsidP="002A51C9">
      <w:pPr>
        <w:pStyle w:val="Akapitzlist"/>
        <w:numPr>
          <w:ilvl w:val="0"/>
          <w:numId w:val="4"/>
        </w:numPr>
        <w:spacing w:line="360" w:lineRule="auto"/>
        <w:jc w:val="both"/>
      </w:pPr>
      <w:r>
        <w:t>Wykonanie izolacji pionowej wraz z ociepleniem fundamentów w podpiwniczonej części budynku</w:t>
      </w:r>
    </w:p>
    <w:p w14:paraId="5B86020D" w14:textId="7C969706" w:rsidR="003676F9" w:rsidRPr="00B87E59" w:rsidRDefault="003676F9" w:rsidP="002A51C9">
      <w:pPr>
        <w:pStyle w:val="Akapitzlist"/>
        <w:numPr>
          <w:ilvl w:val="0"/>
          <w:numId w:val="4"/>
        </w:numPr>
        <w:spacing w:line="360" w:lineRule="auto"/>
        <w:jc w:val="both"/>
      </w:pPr>
      <w:r>
        <w:t>Usunięcie zagrzybienia i odmalowanie pomieszczeń w piwnicy posterunku – powierzchnia około 160 m</w:t>
      </w:r>
      <w:r>
        <w:rPr>
          <w:rFonts w:cstheme="minorHAnsi"/>
        </w:rPr>
        <w:t>²</w:t>
      </w:r>
    </w:p>
    <w:p w14:paraId="52C50ECA" w14:textId="47009432" w:rsidR="00B87E59" w:rsidRPr="00B87E59" w:rsidRDefault="00B87E59" w:rsidP="002A51C9">
      <w:pPr>
        <w:pStyle w:val="Akapitzlist"/>
        <w:numPr>
          <w:ilvl w:val="0"/>
          <w:numId w:val="4"/>
        </w:numPr>
        <w:spacing w:line="360" w:lineRule="auto"/>
        <w:jc w:val="both"/>
      </w:pPr>
      <w:r>
        <w:rPr>
          <w:rFonts w:cstheme="minorHAnsi"/>
        </w:rPr>
        <w:t>Uzupełnienie ubytków w ścianach piwnicznych, wyrównanie ścian i pomalowanie z uwzględnieniem zrobienia lamperii</w:t>
      </w:r>
    </w:p>
    <w:p w14:paraId="168713EC" w14:textId="75B92678" w:rsidR="00B87E59" w:rsidRPr="00B87E59" w:rsidRDefault="00B87E59" w:rsidP="002A51C9">
      <w:pPr>
        <w:pStyle w:val="Akapitzlist"/>
        <w:numPr>
          <w:ilvl w:val="0"/>
          <w:numId w:val="4"/>
        </w:numPr>
        <w:spacing w:line="360" w:lineRule="auto"/>
        <w:jc w:val="both"/>
      </w:pPr>
      <w:r>
        <w:rPr>
          <w:rFonts w:cstheme="minorHAnsi"/>
        </w:rPr>
        <w:t>Malowanie stolarki drzwiowej w piwnicy</w:t>
      </w:r>
      <w:r w:rsidR="0067686F">
        <w:rPr>
          <w:rFonts w:cstheme="minorHAnsi"/>
        </w:rPr>
        <w:t xml:space="preserve"> o raz pomieszczeń piwnicznych i klatki schodowej w części prowadzącej do piwnicy</w:t>
      </w:r>
      <w:r w:rsidR="000875F5">
        <w:rPr>
          <w:rFonts w:cstheme="minorHAnsi"/>
        </w:rPr>
        <w:t>.</w:t>
      </w:r>
    </w:p>
    <w:p w14:paraId="16A16041" w14:textId="6A18D39A" w:rsidR="00513B6B" w:rsidRPr="00513B6B" w:rsidRDefault="00B87E59" w:rsidP="002A51C9">
      <w:pPr>
        <w:pStyle w:val="Akapitzlist"/>
        <w:numPr>
          <w:ilvl w:val="0"/>
          <w:numId w:val="4"/>
        </w:numPr>
        <w:spacing w:line="360" w:lineRule="auto"/>
        <w:jc w:val="both"/>
      </w:pPr>
      <w:r>
        <w:rPr>
          <w:rFonts w:cstheme="minorHAnsi"/>
        </w:rPr>
        <w:t xml:space="preserve">Demontaż i montaż opaski </w:t>
      </w:r>
      <w:r w:rsidR="00513B6B">
        <w:rPr>
          <w:rFonts w:cstheme="minorHAnsi"/>
        </w:rPr>
        <w:t>w części</w:t>
      </w:r>
      <w:r>
        <w:rPr>
          <w:rFonts w:cstheme="minorHAnsi"/>
        </w:rPr>
        <w:t xml:space="preserve"> budynku</w:t>
      </w:r>
      <w:r w:rsidR="00513B6B">
        <w:rPr>
          <w:rFonts w:cstheme="minorHAnsi"/>
        </w:rPr>
        <w:t>, gdzie będzie wykonana izolacja i ocieplenie.</w:t>
      </w:r>
    </w:p>
    <w:p w14:paraId="20445B6B" w14:textId="484CD4C2" w:rsidR="003676F9" w:rsidRDefault="003676F9" w:rsidP="002A51C9">
      <w:pPr>
        <w:spacing w:line="360" w:lineRule="auto"/>
        <w:jc w:val="both"/>
        <w:rPr>
          <w:b/>
          <w:bCs/>
        </w:rPr>
      </w:pPr>
      <w:r w:rsidRPr="000875F5">
        <w:rPr>
          <w:b/>
          <w:bCs/>
        </w:rPr>
        <w:t>W załączeniu dokumentacja zdjęciowa</w:t>
      </w:r>
      <w:r w:rsidR="00B87E59" w:rsidRPr="000875F5">
        <w:rPr>
          <w:b/>
          <w:bCs/>
        </w:rPr>
        <w:t xml:space="preserve"> i schemat piwnic</w:t>
      </w:r>
      <w:r w:rsidR="000875F5">
        <w:rPr>
          <w:b/>
          <w:bCs/>
        </w:rPr>
        <w:t xml:space="preserve"> – Załącznik nr 3</w:t>
      </w:r>
    </w:p>
    <w:p w14:paraId="7D9BBD44" w14:textId="77777777" w:rsidR="00B84759" w:rsidRDefault="00B84759" w:rsidP="002A51C9">
      <w:pPr>
        <w:spacing w:line="360" w:lineRule="auto"/>
        <w:jc w:val="both"/>
        <w:rPr>
          <w:b/>
          <w:bCs/>
        </w:rPr>
      </w:pPr>
    </w:p>
    <w:p w14:paraId="3A8D7927" w14:textId="4C74FBD7" w:rsidR="00B84759" w:rsidRPr="00B84759" w:rsidRDefault="0058003B" w:rsidP="002A51C9">
      <w:pPr>
        <w:spacing w:line="360" w:lineRule="auto"/>
        <w:jc w:val="both"/>
        <w:rPr>
          <w:b/>
          <w:bCs/>
        </w:rPr>
      </w:pPr>
      <w:r>
        <w:rPr>
          <w:b/>
          <w:bCs/>
        </w:rPr>
        <w:t>Część 4</w:t>
      </w:r>
      <w:r w:rsidR="00B84759" w:rsidRPr="00B84759">
        <w:rPr>
          <w:b/>
          <w:bCs/>
        </w:rPr>
        <w:t xml:space="preserve"> </w:t>
      </w:r>
      <w:r w:rsidR="000E3D15">
        <w:rPr>
          <w:b/>
          <w:bCs/>
        </w:rPr>
        <w:t>–</w:t>
      </w:r>
      <w:r w:rsidR="00B84759" w:rsidRPr="00B84759">
        <w:rPr>
          <w:b/>
          <w:bCs/>
        </w:rPr>
        <w:t xml:space="preserve"> </w:t>
      </w:r>
      <w:r w:rsidR="000E3D15">
        <w:rPr>
          <w:b/>
          <w:bCs/>
        </w:rPr>
        <w:t xml:space="preserve">Białystok </w:t>
      </w:r>
      <w:proofErr w:type="spellStart"/>
      <w:r w:rsidR="00B84759" w:rsidRPr="00B84759">
        <w:rPr>
          <w:b/>
          <w:bCs/>
        </w:rPr>
        <w:t>Elewatorska</w:t>
      </w:r>
      <w:proofErr w:type="spellEnd"/>
      <w:r w:rsidR="00B84759" w:rsidRPr="00B84759">
        <w:rPr>
          <w:b/>
          <w:bCs/>
        </w:rPr>
        <w:t xml:space="preserve"> 17  - wymiana centralki p.poż</w:t>
      </w:r>
    </w:p>
    <w:p w14:paraId="194D1815" w14:textId="3F5899B9" w:rsidR="00B718D0" w:rsidRPr="004A16D7" w:rsidRDefault="00B84759" w:rsidP="00B718D0">
      <w:pPr>
        <w:spacing w:line="360" w:lineRule="auto"/>
        <w:ind w:firstLine="360"/>
      </w:pPr>
      <w:bookmarkStart w:id="0" w:name="_Hlk225337599"/>
      <w:r w:rsidRPr="004A16D7">
        <w:t xml:space="preserve">Prace obejmują </w:t>
      </w:r>
      <w:r w:rsidR="00112BA5">
        <w:t xml:space="preserve">projekt, </w:t>
      </w:r>
      <w:r w:rsidRPr="004A16D7">
        <w:t>demontaż i utylizację elementów</w:t>
      </w:r>
      <w:r w:rsidR="00112BA5">
        <w:t xml:space="preserve"> istniejącego</w:t>
      </w:r>
      <w:r w:rsidRPr="004A16D7">
        <w:t xml:space="preserve"> systemu oraz dostawę, montaż i uruchomienie nowego systemu</w:t>
      </w:r>
      <w:r w:rsidR="00112BA5">
        <w:t xml:space="preserve">. </w:t>
      </w:r>
      <w:r w:rsidR="00B718D0">
        <w:t xml:space="preserve">Projekt </w:t>
      </w:r>
      <w:r w:rsidR="00FC6936">
        <w:t>opracowanego</w:t>
      </w:r>
      <w:r w:rsidR="00B718D0">
        <w:t xml:space="preserve"> systemu sygnalizacji pożaru powinien być zatwierdzony przez rzeczoznawcę ds. zabezpieczeń p.poż i uzgodniony z Zamawiającym.  Wykonawca musi przedstawić certyfikat Polskiego Towarzystwa Atomistyki z palcówki zajmującej się utylizacją czujek izotopowych oraz przedstawić kartę utylizacji odpadu. Modernizacja istniejącego systemu powinna opierać się o następujące czynności:</w:t>
      </w:r>
    </w:p>
    <w:p w14:paraId="04626227" w14:textId="3DF51AD8" w:rsidR="00B84759" w:rsidRDefault="00B84759" w:rsidP="002A51C9">
      <w:pPr>
        <w:pStyle w:val="Akapitzlist"/>
        <w:numPr>
          <w:ilvl w:val="0"/>
          <w:numId w:val="9"/>
        </w:numPr>
        <w:spacing w:line="360" w:lineRule="auto"/>
        <w:jc w:val="both"/>
      </w:pPr>
      <w:r w:rsidRPr="004A16D7">
        <w:t>Wymian</w:t>
      </w:r>
      <w:r w:rsidR="00B718D0">
        <w:t>ę</w:t>
      </w:r>
      <w:r>
        <w:t xml:space="preserve"> istniejącego systemu konwencjonalnego na system adresowalny.</w:t>
      </w:r>
    </w:p>
    <w:p w14:paraId="4D5C35E7" w14:textId="450E1816" w:rsidR="00B84759" w:rsidRDefault="00B84759" w:rsidP="00B84759">
      <w:pPr>
        <w:pStyle w:val="Akapitzlist"/>
        <w:numPr>
          <w:ilvl w:val="0"/>
          <w:numId w:val="9"/>
        </w:numPr>
        <w:spacing w:line="360" w:lineRule="auto"/>
      </w:pPr>
      <w:r>
        <w:lastRenderedPageBreak/>
        <w:t>Wymi</w:t>
      </w:r>
      <w:r w:rsidR="00FC6936">
        <w:t>a</w:t>
      </w:r>
      <w:r>
        <w:t>n</w:t>
      </w:r>
      <w:r w:rsidR="00B718D0">
        <w:t>ę</w:t>
      </w:r>
      <w:r>
        <w:t xml:space="preserve"> </w:t>
      </w:r>
      <w:r w:rsidR="00B718D0">
        <w:t>czujek we wskazanych</w:t>
      </w:r>
      <w:r>
        <w:t xml:space="preserve"> pomieszczenia</w:t>
      </w:r>
      <w:r w:rsidR="00B718D0">
        <w:t>ch,</w:t>
      </w:r>
      <w:r>
        <w:t xml:space="preserve"> w których istniej</w:t>
      </w:r>
      <w:r w:rsidR="00112BA5">
        <w:t>ą czujki</w:t>
      </w:r>
      <w:r>
        <w:t xml:space="preserve"> obecnie.</w:t>
      </w:r>
    </w:p>
    <w:p w14:paraId="05AB734C" w14:textId="2FEC51E2" w:rsidR="00112BA5" w:rsidRDefault="00112BA5" w:rsidP="00B84759">
      <w:pPr>
        <w:pStyle w:val="Akapitzlist"/>
        <w:numPr>
          <w:ilvl w:val="0"/>
          <w:numId w:val="9"/>
        </w:numPr>
        <w:spacing w:line="360" w:lineRule="auto"/>
      </w:pPr>
      <w:r>
        <w:t>W pomieszczeniach biurowych nie posiadających czujek, będą zamontowane nowe.</w:t>
      </w:r>
    </w:p>
    <w:p w14:paraId="6FE5D7A7" w14:textId="48BEE194" w:rsidR="00112BA5" w:rsidRDefault="00112BA5" w:rsidP="00B84759">
      <w:pPr>
        <w:pStyle w:val="Akapitzlist"/>
        <w:numPr>
          <w:ilvl w:val="0"/>
          <w:numId w:val="9"/>
        </w:numPr>
        <w:spacing w:line="360" w:lineRule="auto"/>
      </w:pPr>
      <w:r>
        <w:t>Montaż sygnalizatorów akustyczno – optycznych</w:t>
      </w:r>
      <w:r w:rsidR="00FC6936">
        <w:t>.</w:t>
      </w:r>
    </w:p>
    <w:p w14:paraId="0EB3CDD8" w14:textId="4763A204" w:rsidR="00112BA5" w:rsidRDefault="00B718D0" w:rsidP="00B84759">
      <w:pPr>
        <w:pStyle w:val="Akapitzlist"/>
        <w:numPr>
          <w:ilvl w:val="0"/>
          <w:numId w:val="9"/>
        </w:numPr>
        <w:spacing w:line="360" w:lineRule="auto"/>
      </w:pPr>
      <w:r>
        <w:t>Montaż ręcznych ostrzegaczy p.poż</w:t>
      </w:r>
      <w:r w:rsidR="00FC6936">
        <w:t>.</w:t>
      </w:r>
    </w:p>
    <w:p w14:paraId="658CC08C" w14:textId="544B5B14" w:rsidR="00B84759" w:rsidRDefault="00B84759" w:rsidP="00B84759">
      <w:pPr>
        <w:pStyle w:val="Akapitzlist"/>
        <w:numPr>
          <w:ilvl w:val="0"/>
          <w:numId w:val="9"/>
        </w:numPr>
        <w:spacing w:line="360" w:lineRule="auto"/>
      </w:pPr>
      <w:r>
        <w:t>Kasacj</w:t>
      </w:r>
      <w:r w:rsidR="00112BA5">
        <w:t>a</w:t>
      </w:r>
      <w:r>
        <w:t xml:space="preserve"> izotopowych czujek dymu</w:t>
      </w:r>
      <w:r w:rsidR="00FC6936">
        <w:t>.</w:t>
      </w:r>
    </w:p>
    <w:p w14:paraId="6AB1E901" w14:textId="3FEE8FA4" w:rsidR="00B84759" w:rsidRDefault="00B84759" w:rsidP="000F71F7">
      <w:pPr>
        <w:pStyle w:val="Akapitzlist"/>
        <w:numPr>
          <w:ilvl w:val="0"/>
          <w:numId w:val="9"/>
        </w:numPr>
        <w:spacing w:line="360" w:lineRule="auto"/>
      </w:pPr>
      <w:r>
        <w:t>Dostosowanie istniejących linii do nowego systemu.</w:t>
      </w:r>
    </w:p>
    <w:p w14:paraId="1222A8A6" w14:textId="5F5111A9" w:rsidR="00FC6936" w:rsidRDefault="00FC6936" w:rsidP="00FC6936">
      <w:pPr>
        <w:spacing w:line="360" w:lineRule="auto"/>
      </w:pPr>
      <w:r>
        <w:t xml:space="preserve">Modernizowany system powinien być wykonany zgodnie z obowiązującymi przepisami w tym zakresie. Przed złożeniem oferty obowiązkowa jest wizja lokalna u </w:t>
      </w:r>
      <w:r w:rsidR="00E128A0">
        <w:t>Z</w:t>
      </w:r>
      <w:r>
        <w:t>amawiającego.</w:t>
      </w:r>
    </w:p>
    <w:bookmarkEnd w:id="0"/>
    <w:p w14:paraId="34F0344C" w14:textId="77777777" w:rsidR="00BF1067" w:rsidRPr="00B9442E" w:rsidRDefault="00BF1067" w:rsidP="00B9442E"/>
    <w:sectPr w:rsidR="00BF1067" w:rsidRPr="00B9442E" w:rsidSect="00513B6B">
      <w:pgSz w:w="11906" w:h="16838"/>
      <w:pgMar w:top="1418" w:right="158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61DD3"/>
    <w:multiLevelType w:val="hybridMultilevel"/>
    <w:tmpl w:val="0D96AA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BC3270"/>
    <w:multiLevelType w:val="hybridMultilevel"/>
    <w:tmpl w:val="AEAEC4FA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7833B0"/>
    <w:multiLevelType w:val="hybridMultilevel"/>
    <w:tmpl w:val="979809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E2CED"/>
    <w:multiLevelType w:val="hybridMultilevel"/>
    <w:tmpl w:val="BF9C71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172D7C"/>
    <w:multiLevelType w:val="hybridMultilevel"/>
    <w:tmpl w:val="2DCA1552"/>
    <w:lvl w:ilvl="0" w:tplc="A22CFE02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19968F1"/>
    <w:multiLevelType w:val="hybridMultilevel"/>
    <w:tmpl w:val="E92607C6"/>
    <w:lvl w:ilvl="0" w:tplc="1DA496D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31D5F2E"/>
    <w:multiLevelType w:val="hybridMultilevel"/>
    <w:tmpl w:val="B1742C9A"/>
    <w:lvl w:ilvl="0" w:tplc="DF5A307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9AD2E57"/>
    <w:multiLevelType w:val="hybridMultilevel"/>
    <w:tmpl w:val="760C19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3529A1"/>
    <w:multiLevelType w:val="hybridMultilevel"/>
    <w:tmpl w:val="F5DA43F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CA5305"/>
    <w:multiLevelType w:val="hybridMultilevel"/>
    <w:tmpl w:val="7CEAB5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F85E72"/>
    <w:multiLevelType w:val="hybridMultilevel"/>
    <w:tmpl w:val="459CE334"/>
    <w:lvl w:ilvl="0" w:tplc="FDD0D9B2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952133250">
    <w:abstractNumId w:val="3"/>
  </w:num>
  <w:num w:numId="2" w16cid:durableId="1315571932">
    <w:abstractNumId w:val="5"/>
  </w:num>
  <w:num w:numId="3" w16cid:durableId="1351956404">
    <w:abstractNumId w:val="7"/>
  </w:num>
  <w:num w:numId="4" w16cid:durableId="1483080677">
    <w:abstractNumId w:val="0"/>
  </w:num>
  <w:num w:numId="5" w16cid:durableId="1839808194">
    <w:abstractNumId w:val="1"/>
  </w:num>
  <w:num w:numId="6" w16cid:durableId="695886692">
    <w:abstractNumId w:val="2"/>
  </w:num>
  <w:num w:numId="7" w16cid:durableId="70205283">
    <w:abstractNumId w:val="6"/>
  </w:num>
  <w:num w:numId="8" w16cid:durableId="1237475474">
    <w:abstractNumId w:val="10"/>
  </w:num>
  <w:num w:numId="9" w16cid:durableId="2133984290">
    <w:abstractNumId w:val="9"/>
  </w:num>
  <w:num w:numId="10" w16cid:durableId="587495587">
    <w:abstractNumId w:val="4"/>
  </w:num>
  <w:num w:numId="11" w16cid:durableId="2209997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2A"/>
    <w:rsid w:val="0005238A"/>
    <w:rsid w:val="0006495F"/>
    <w:rsid w:val="000741BF"/>
    <w:rsid w:val="000875F5"/>
    <w:rsid w:val="000961D3"/>
    <w:rsid w:val="000A0EED"/>
    <w:rsid w:val="000E3D15"/>
    <w:rsid w:val="000E522A"/>
    <w:rsid w:val="000F71F7"/>
    <w:rsid w:val="00104BEC"/>
    <w:rsid w:val="00112BA5"/>
    <w:rsid w:val="00113D87"/>
    <w:rsid w:val="001219AD"/>
    <w:rsid w:val="0013158E"/>
    <w:rsid w:val="00174BB4"/>
    <w:rsid w:val="001F2B6D"/>
    <w:rsid w:val="0020726E"/>
    <w:rsid w:val="002A51C9"/>
    <w:rsid w:val="002D259F"/>
    <w:rsid w:val="002D3C8E"/>
    <w:rsid w:val="002D6351"/>
    <w:rsid w:val="002E5C01"/>
    <w:rsid w:val="0034504D"/>
    <w:rsid w:val="00360855"/>
    <w:rsid w:val="003676F9"/>
    <w:rsid w:val="00385C2A"/>
    <w:rsid w:val="0039522A"/>
    <w:rsid w:val="004305F3"/>
    <w:rsid w:val="004319D6"/>
    <w:rsid w:val="004461E2"/>
    <w:rsid w:val="004A16D7"/>
    <w:rsid w:val="004D5C58"/>
    <w:rsid w:val="00513B6B"/>
    <w:rsid w:val="0058003B"/>
    <w:rsid w:val="005B1ED7"/>
    <w:rsid w:val="005F2D75"/>
    <w:rsid w:val="0067686F"/>
    <w:rsid w:val="006A793E"/>
    <w:rsid w:val="006B2623"/>
    <w:rsid w:val="006D577F"/>
    <w:rsid w:val="0071009C"/>
    <w:rsid w:val="00721817"/>
    <w:rsid w:val="007424D1"/>
    <w:rsid w:val="0076124C"/>
    <w:rsid w:val="007A1C04"/>
    <w:rsid w:val="00844920"/>
    <w:rsid w:val="00852EBF"/>
    <w:rsid w:val="008639F4"/>
    <w:rsid w:val="009E4641"/>
    <w:rsid w:val="00A63CC0"/>
    <w:rsid w:val="00A80BDF"/>
    <w:rsid w:val="00B11C52"/>
    <w:rsid w:val="00B14920"/>
    <w:rsid w:val="00B27DF2"/>
    <w:rsid w:val="00B546E6"/>
    <w:rsid w:val="00B61CED"/>
    <w:rsid w:val="00B718D0"/>
    <w:rsid w:val="00B84759"/>
    <w:rsid w:val="00B87E59"/>
    <w:rsid w:val="00B9442E"/>
    <w:rsid w:val="00BB7E47"/>
    <w:rsid w:val="00BD0DA0"/>
    <w:rsid w:val="00BE27FD"/>
    <w:rsid w:val="00BF1067"/>
    <w:rsid w:val="00C52344"/>
    <w:rsid w:val="00CE4C97"/>
    <w:rsid w:val="00D27112"/>
    <w:rsid w:val="00D54585"/>
    <w:rsid w:val="00D751BB"/>
    <w:rsid w:val="00DC4211"/>
    <w:rsid w:val="00DE0E23"/>
    <w:rsid w:val="00E0492C"/>
    <w:rsid w:val="00E07B8A"/>
    <w:rsid w:val="00E128A0"/>
    <w:rsid w:val="00E35FF0"/>
    <w:rsid w:val="00E76731"/>
    <w:rsid w:val="00E83567"/>
    <w:rsid w:val="00EA3129"/>
    <w:rsid w:val="00F4015B"/>
    <w:rsid w:val="00F8022D"/>
    <w:rsid w:val="00F832BF"/>
    <w:rsid w:val="00FC6936"/>
    <w:rsid w:val="00FE0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5C31DC"/>
  <w15:chartTrackingRefBased/>
  <w15:docId w15:val="{0A6F82AC-B183-4E8D-89D5-6EB85B7BE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523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5238A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BF10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01421 Zał.OPZ cz.1-4 OPIS PRAC REMONTOWYCH.docx</dmsv2BaseFileName>
    <dmsv2BaseDisplayName xmlns="http://schemas.microsoft.com/sharepoint/v3">01421 Zał.OPZ cz.1-4 OPIS PRAC REMONTOWYCH</dmsv2BaseDisplayName>
    <dmsv2SWPP2ObjectNumber xmlns="http://schemas.microsoft.com/sharepoint/v3">POST/DYS/OB/GZ/01421/2026                         </dmsv2SWPP2ObjectNumber>
    <dmsv2SWPP2SumMD5 xmlns="http://schemas.microsoft.com/sharepoint/v3">9d83dc376c7f8336afe5a04eef2fbca4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714275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25030512</dmsv2BaseClientSystemDocumentID>
    <dmsv2BaseModifiedByID xmlns="http://schemas.microsoft.com/sharepoint/v3">11500184</dmsv2BaseModifiedByID>
    <dmsv2BaseCreatedByID xmlns="http://schemas.microsoft.com/sharepoint/v3">11500184</dmsv2BaseCreatedByID>
    <dmsv2SWPP2ObjectDepartment xmlns="http://schemas.microsoft.com/sharepoint/v3">00000001000700000000000f0000</dmsv2SWPP2ObjectDepartment>
    <dmsv2SWPP2ObjectName xmlns="http://schemas.microsoft.com/sharepoint/v3">Postępowanie</dmsv2SWPP2ObjectName>
    <_dlc_DocId xmlns="a19cb1c7-c5c7-46d4-85ae-d83685407bba">FJ3FSM7XJ42E-1195302456-8181</_dlc_DocId>
    <_dlc_DocIdUrl xmlns="a19cb1c7-c5c7-46d4-85ae-d83685407bba">
      <Url>https://swpp2.dms.gkpge.pl/sites/43/_layouts/15/DocIdRedir.aspx?ID=FJ3FSM7XJ42E-1195302456-8181</Url>
      <Description>FJ3FSM7XJ42E-1195302456-8181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81CF2E-B6B6-4403-AC7C-7AB8043DF7C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2.xml><?xml version="1.0" encoding="utf-8"?>
<ds:datastoreItem xmlns:ds="http://schemas.openxmlformats.org/officeDocument/2006/customXml" ds:itemID="{D0BBBE3A-1CE7-4A52-B922-F6E2E2C616C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25E4DC-B0DC-4B94-B9FC-95695F18E48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3D6C86F-A483-4FE6-ABC9-F52352D023E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3</Pages>
  <Words>572</Words>
  <Characters>3432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Kamińska Agnieszka [PGE Dystr. O.Białystok]</dc:creator>
  <cp:keywords/>
  <dc:description/>
  <cp:lastModifiedBy>Barchanowicz Stanisław [PGE Dystr. O.Białystok]</cp:lastModifiedBy>
  <cp:revision>5</cp:revision>
  <cp:lastPrinted>2026-02-17T11:15:00Z</cp:lastPrinted>
  <dcterms:created xsi:type="dcterms:W3CDTF">2026-03-25T09:34:00Z</dcterms:created>
  <dcterms:modified xsi:type="dcterms:W3CDTF">2026-04-21T12:09:00Z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_dlc_DocIdItemGuid">
    <vt:lpwstr>30929398-a0ee-455e-829b-55f43ea923fc</vt:lpwstr>
  </property>
  <property fmtid="{D5CDD505-2E9C-101B-9397-08002B2CF9AE}" pid="4" name="MSIP_Label_66b5d990-821a-4d41-b503-280f184b2126_Enabled">
    <vt:lpwstr>true</vt:lpwstr>
  </property>
  <property fmtid="{D5CDD505-2E9C-101B-9397-08002B2CF9AE}" pid="5" name="MSIP_Label_66b5d990-821a-4d41-b503-280f184b2126_SetDate">
    <vt:lpwstr>2026-04-21T12:07:42Z</vt:lpwstr>
  </property>
  <property fmtid="{D5CDD505-2E9C-101B-9397-08002B2CF9AE}" pid="6" name="MSIP_Label_66b5d990-821a-4d41-b503-280f184b2126_Method">
    <vt:lpwstr>Privileged</vt:lpwstr>
  </property>
  <property fmtid="{D5CDD505-2E9C-101B-9397-08002B2CF9AE}" pid="7" name="MSIP_Label_66b5d990-821a-4d41-b503-280f184b2126_Name">
    <vt:lpwstr>ALL-Publiczne</vt:lpwstr>
  </property>
  <property fmtid="{D5CDD505-2E9C-101B-9397-08002B2CF9AE}" pid="8" name="MSIP_Label_66b5d990-821a-4d41-b503-280f184b2126_SiteId">
    <vt:lpwstr>e9895a11-04dc-4848-aa12-7fca9faefb60</vt:lpwstr>
  </property>
  <property fmtid="{D5CDD505-2E9C-101B-9397-08002B2CF9AE}" pid="9" name="MSIP_Label_66b5d990-821a-4d41-b503-280f184b2126_ActionId">
    <vt:lpwstr>c1822310-a490-4542-b890-93adfa213e30</vt:lpwstr>
  </property>
  <property fmtid="{D5CDD505-2E9C-101B-9397-08002B2CF9AE}" pid="10" name="MSIP_Label_66b5d990-821a-4d41-b503-280f184b2126_ContentBits">
    <vt:lpwstr>0</vt:lpwstr>
  </property>
  <property fmtid="{D5CDD505-2E9C-101B-9397-08002B2CF9AE}" pid="11" name="MSIP_Label_66b5d990-821a-4d41-b503-280f184b2126_Tag">
    <vt:lpwstr>10, 0, 1, 1</vt:lpwstr>
  </property>
</Properties>
</file>